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F47" w:rsidRDefault="00604F47" w:rsidP="00604F4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B77C1" w:rsidRPr="00B33F41" w:rsidRDefault="004B77C1" w:rsidP="009878E1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33F41">
        <w:rPr>
          <w:rFonts w:ascii="PT Astra Serif" w:hAnsi="PT Astra Serif" w:cs="Times New Roman"/>
          <w:b/>
          <w:sz w:val="28"/>
          <w:szCs w:val="28"/>
        </w:rPr>
        <w:t>ПОВЕСТКА</w:t>
      </w:r>
    </w:p>
    <w:p w:rsidR="004B77C1" w:rsidRPr="00B33F41" w:rsidRDefault="004B77C1" w:rsidP="004B77C1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4B77C1" w:rsidRPr="00B33F41" w:rsidRDefault="004B77C1" w:rsidP="00B75AB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33F41">
        <w:rPr>
          <w:rFonts w:ascii="PT Astra Serif" w:hAnsi="PT Astra Serif" w:cs="Times New Roman"/>
          <w:b/>
          <w:sz w:val="28"/>
          <w:szCs w:val="28"/>
        </w:rPr>
        <w:t xml:space="preserve">заседания </w:t>
      </w:r>
      <w:r w:rsidR="00B75AB5" w:rsidRPr="00B33F41">
        <w:rPr>
          <w:rFonts w:ascii="PT Astra Serif" w:hAnsi="PT Astra Serif" w:cs="Times New Roman"/>
          <w:b/>
          <w:sz w:val="28"/>
          <w:szCs w:val="28"/>
        </w:rPr>
        <w:t>Общественного совета при департаменте молодёжной политики и туризма Ямало-Ненецкого автономного округа</w:t>
      </w:r>
    </w:p>
    <w:p w:rsidR="00B75AB5" w:rsidRPr="00B33F41" w:rsidRDefault="00B75AB5" w:rsidP="00B75AB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4B77C1" w:rsidRPr="00B33F41" w:rsidRDefault="00BF7C36" w:rsidP="00BF7C36">
      <w:pPr>
        <w:tabs>
          <w:tab w:val="left" w:pos="7938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B33F41">
        <w:rPr>
          <w:rFonts w:ascii="PT Astra Serif" w:hAnsi="PT Astra Serif" w:cs="Times New Roman"/>
          <w:sz w:val="28"/>
          <w:szCs w:val="28"/>
        </w:rPr>
        <w:t xml:space="preserve">г. Салехард                                                         </w:t>
      </w:r>
      <w:r w:rsidR="003E6EAB" w:rsidRPr="00B33F41">
        <w:rPr>
          <w:rFonts w:ascii="PT Astra Serif" w:hAnsi="PT Astra Serif" w:cs="Times New Roman"/>
          <w:sz w:val="28"/>
          <w:szCs w:val="28"/>
        </w:rPr>
        <w:t xml:space="preserve">                 </w:t>
      </w:r>
      <w:r w:rsidR="00C131E6" w:rsidRPr="00B33F41">
        <w:rPr>
          <w:rFonts w:ascii="PT Astra Serif" w:hAnsi="PT Astra Serif" w:cs="Times New Roman"/>
          <w:sz w:val="28"/>
          <w:szCs w:val="28"/>
        </w:rPr>
        <w:t xml:space="preserve">      </w:t>
      </w:r>
      <w:r w:rsidR="003E6EAB" w:rsidRPr="00B33F41">
        <w:rPr>
          <w:rFonts w:ascii="PT Astra Serif" w:hAnsi="PT Astra Serif" w:cs="Times New Roman"/>
          <w:sz w:val="28"/>
          <w:szCs w:val="28"/>
        </w:rPr>
        <w:t xml:space="preserve">           </w:t>
      </w:r>
      <w:r w:rsidR="003C7CDE">
        <w:rPr>
          <w:rFonts w:ascii="PT Astra Serif" w:hAnsi="PT Astra Serif" w:cs="Times New Roman"/>
          <w:sz w:val="28"/>
          <w:szCs w:val="28"/>
        </w:rPr>
        <w:t xml:space="preserve">   </w:t>
      </w:r>
      <w:r w:rsidR="003E6EAB" w:rsidRPr="00B33F41">
        <w:rPr>
          <w:rFonts w:ascii="PT Astra Serif" w:hAnsi="PT Astra Serif" w:cs="Times New Roman"/>
          <w:sz w:val="28"/>
          <w:szCs w:val="28"/>
        </w:rPr>
        <w:t>«</w:t>
      </w:r>
      <w:r w:rsidR="00273A4D">
        <w:rPr>
          <w:rFonts w:ascii="PT Astra Serif" w:hAnsi="PT Astra Serif" w:cs="Times New Roman"/>
          <w:sz w:val="28"/>
          <w:szCs w:val="28"/>
        </w:rPr>
        <w:t>30</w:t>
      </w:r>
      <w:r w:rsidRPr="00B33F41">
        <w:rPr>
          <w:rFonts w:ascii="PT Astra Serif" w:hAnsi="PT Astra Serif" w:cs="Times New Roman"/>
          <w:sz w:val="28"/>
          <w:szCs w:val="28"/>
        </w:rPr>
        <w:t>»</w:t>
      </w:r>
      <w:r w:rsidR="000E7011" w:rsidRPr="00B33F41">
        <w:rPr>
          <w:rFonts w:ascii="PT Astra Serif" w:hAnsi="PT Astra Serif" w:cs="Times New Roman"/>
          <w:sz w:val="28"/>
          <w:szCs w:val="28"/>
        </w:rPr>
        <w:t xml:space="preserve"> </w:t>
      </w:r>
      <w:r w:rsidR="00DF41D0">
        <w:rPr>
          <w:rFonts w:ascii="PT Astra Serif" w:hAnsi="PT Astra Serif" w:cs="Times New Roman"/>
          <w:sz w:val="28"/>
          <w:szCs w:val="28"/>
        </w:rPr>
        <w:t>ноября</w:t>
      </w:r>
      <w:r w:rsidR="002A541C" w:rsidRPr="00B33F41">
        <w:rPr>
          <w:rFonts w:ascii="PT Astra Serif" w:hAnsi="PT Astra Serif" w:cs="Times New Roman"/>
          <w:sz w:val="28"/>
          <w:szCs w:val="28"/>
        </w:rPr>
        <w:t xml:space="preserve"> 2020</w:t>
      </w:r>
      <w:r w:rsidR="004B77C1" w:rsidRPr="00B33F41">
        <w:rPr>
          <w:rFonts w:ascii="PT Astra Serif" w:hAnsi="PT Astra Serif" w:cs="Times New Roman"/>
          <w:sz w:val="28"/>
          <w:szCs w:val="28"/>
        </w:rPr>
        <w:t xml:space="preserve"> г.</w:t>
      </w:r>
    </w:p>
    <w:p w:rsidR="004B77C1" w:rsidRPr="00B33F41" w:rsidRDefault="004B77C1" w:rsidP="004B77C1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781C0B" w:rsidRPr="00B33F41" w:rsidRDefault="00781C0B" w:rsidP="00781C0B">
      <w:pPr>
        <w:pStyle w:val="a4"/>
        <w:ind w:left="142"/>
        <w:jc w:val="left"/>
        <w:rPr>
          <w:rFonts w:ascii="PT Astra Serif" w:hAnsi="PT Astra Serif"/>
          <w:sz w:val="28"/>
          <w:szCs w:val="28"/>
        </w:rPr>
      </w:pPr>
    </w:p>
    <w:p w:rsidR="002A541C" w:rsidRPr="00B33F41" w:rsidRDefault="00C93F1B" w:rsidP="00286C54">
      <w:pPr>
        <w:pStyle w:val="ConsPlusCell"/>
        <w:ind w:firstLine="284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1</w:t>
      </w:r>
      <w:r w:rsidR="002A541C" w:rsidRPr="00B33F41">
        <w:rPr>
          <w:rFonts w:ascii="PT Astra Serif" w:hAnsi="PT Astra Serif"/>
          <w:b/>
        </w:rPr>
        <w:t>.</w:t>
      </w:r>
      <w:r w:rsidR="002A541C" w:rsidRPr="00B33F41">
        <w:rPr>
          <w:rFonts w:ascii="PT Astra Serif" w:hAnsi="PT Astra Serif"/>
        </w:rPr>
        <w:t xml:space="preserve">  </w:t>
      </w:r>
      <w:r w:rsidR="002A541C" w:rsidRPr="00B33F41">
        <w:rPr>
          <w:rFonts w:ascii="PT Astra Serif" w:hAnsi="PT Astra Serif"/>
          <w:b/>
        </w:rPr>
        <w:t>Об обращениях граждан, поступивших в департамент молодёжной политики и туризма Ямало-Ненецкого автономного округа в</w:t>
      </w:r>
      <w:r w:rsidR="00DF41D0">
        <w:rPr>
          <w:rFonts w:ascii="PT Astra Serif" w:hAnsi="PT Astra Serif"/>
          <w:b/>
        </w:rPr>
        <w:t xml:space="preserve"> первом полугодии 2020 года</w:t>
      </w:r>
      <w:r w:rsidR="007B1F60">
        <w:rPr>
          <w:rFonts w:ascii="PT Astra Serif" w:hAnsi="PT Astra Serif"/>
          <w:b/>
        </w:rPr>
        <w:t xml:space="preserve">. </w:t>
      </w:r>
    </w:p>
    <w:p w:rsidR="002A541C" w:rsidRPr="00B33F41" w:rsidRDefault="002A541C" w:rsidP="002A541C">
      <w:pPr>
        <w:pStyle w:val="ConsPlusCell"/>
        <w:tabs>
          <w:tab w:val="left" w:pos="1134"/>
        </w:tabs>
        <w:ind w:left="567" w:hanging="425"/>
        <w:jc w:val="both"/>
        <w:rPr>
          <w:rFonts w:ascii="PT Astra Serif" w:hAnsi="PT Astra Serif"/>
          <w:szCs w:val="20"/>
        </w:rPr>
      </w:pPr>
      <w:r w:rsidRPr="00B33F41">
        <w:rPr>
          <w:rFonts w:ascii="PT Astra Serif" w:hAnsi="PT Astra Serif"/>
          <w:szCs w:val="20"/>
        </w:rPr>
        <w:t xml:space="preserve">  Информация:</w:t>
      </w:r>
    </w:p>
    <w:p w:rsidR="002A541C" w:rsidRDefault="002A541C" w:rsidP="002A541C">
      <w:pPr>
        <w:pStyle w:val="ConsPlusCell"/>
        <w:tabs>
          <w:tab w:val="left" w:pos="851"/>
        </w:tabs>
        <w:ind w:left="142" w:firstLine="142"/>
        <w:jc w:val="both"/>
        <w:rPr>
          <w:rFonts w:ascii="PT Astra Serif" w:hAnsi="PT Astra Serif"/>
        </w:rPr>
      </w:pPr>
      <w:r w:rsidRPr="00B33F41">
        <w:rPr>
          <w:rFonts w:ascii="PT Astra Serif" w:hAnsi="PT Astra Serif"/>
        </w:rPr>
        <w:t xml:space="preserve">- А.М. Говоровой, главного специалиста отдела мониторинга реализации государственной программы и организационной работы </w:t>
      </w:r>
      <w:r w:rsidR="00B554B1">
        <w:rPr>
          <w:rFonts w:ascii="PT Astra Serif" w:hAnsi="PT Astra Serif"/>
        </w:rPr>
        <w:t xml:space="preserve">управления </w:t>
      </w:r>
      <w:r w:rsidRPr="00B33F41">
        <w:rPr>
          <w:rFonts w:ascii="PT Astra Serif" w:hAnsi="PT Astra Serif"/>
        </w:rPr>
        <w:t xml:space="preserve">финансово-экономической, правовой </w:t>
      </w:r>
      <w:r w:rsidR="00B554B1">
        <w:rPr>
          <w:rFonts w:ascii="PT Astra Serif" w:hAnsi="PT Astra Serif"/>
        </w:rPr>
        <w:t xml:space="preserve">и организационной деятельности </w:t>
      </w:r>
      <w:r w:rsidRPr="00B33F41">
        <w:rPr>
          <w:rFonts w:ascii="PT Astra Serif" w:hAnsi="PT Astra Serif"/>
        </w:rPr>
        <w:t>департамента молодёжной политики и туризма Я</w:t>
      </w:r>
      <w:r w:rsidR="00B554B1">
        <w:rPr>
          <w:rFonts w:ascii="PT Astra Serif" w:hAnsi="PT Astra Serif"/>
        </w:rPr>
        <w:t xml:space="preserve">мало-Ненецкого автономного округа </w:t>
      </w:r>
    </w:p>
    <w:p w:rsidR="00B554B1" w:rsidRPr="00B33F41" w:rsidRDefault="00B554B1" w:rsidP="002A541C">
      <w:pPr>
        <w:pStyle w:val="ConsPlusCell"/>
        <w:tabs>
          <w:tab w:val="left" w:pos="851"/>
        </w:tabs>
        <w:ind w:left="142" w:firstLine="142"/>
        <w:jc w:val="both"/>
        <w:rPr>
          <w:rFonts w:ascii="PT Astra Serif" w:hAnsi="PT Astra Serif"/>
        </w:rPr>
      </w:pPr>
    </w:p>
    <w:p w:rsidR="00B33F41" w:rsidRPr="00B33F41" w:rsidRDefault="00C93F1B" w:rsidP="00B33F41">
      <w:pPr>
        <w:pStyle w:val="ConsPlusCell"/>
        <w:tabs>
          <w:tab w:val="left" w:pos="851"/>
        </w:tabs>
        <w:ind w:left="142" w:firstLine="142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2</w:t>
      </w:r>
      <w:r w:rsidR="002A541C" w:rsidRPr="00B33F41">
        <w:rPr>
          <w:rFonts w:ascii="PT Astra Serif" w:hAnsi="PT Astra Serif"/>
          <w:b/>
        </w:rPr>
        <w:t xml:space="preserve">. </w:t>
      </w:r>
      <w:r w:rsidR="00DF41D0" w:rsidRPr="00DF41D0">
        <w:rPr>
          <w:rFonts w:ascii="PT Astra Serif" w:hAnsi="PT Astra Serif" w:cs="PT Astra Serif"/>
          <w:b/>
        </w:rPr>
        <w:t>Рассмотрение вопроса о государственных закупках товаров, работ, услуг, планируемых к реализации (осуществляемых) департаментом молодёжной политики и туризма Ямало-Ненецкого автономного округа</w:t>
      </w:r>
      <w:r w:rsidR="00F51349">
        <w:rPr>
          <w:rFonts w:ascii="PT Astra Serif" w:hAnsi="PT Astra Serif" w:cs="PT Astra Serif"/>
          <w:b/>
        </w:rPr>
        <w:t xml:space="preserve"> в 2020 году</w:t>
      </w:r>
      <w:bookmarkStart w:id="0" w:name="_GoBack"/>
      <w:bookmarkEnd w:id="0"/>
      <w:r w:rsidR="00DF41D0" w:rsidRPr="00DF41D0">
        <w:rPr>
          <w:rFonts w:ascii="PT Astra Serif" w:hAnsi="PT Astra Serif" w:cs="PT Astra Serif"/>
          <w:b/>
        </w:rPr>
        <w:t>.</w:t>
      </w:r>
      <w:r w:rsidR="00DF41D0" w:rsidRPr="00B33F41">
        <w:rPr>
          <w:rFonts w:ascii="PT Astra Serif" w:hAnsi="PT Astra Serif"/>
          <w:b/>
        </w:rPr>
        <w:t xml:space="preserve"> </w:t>
      </w:r>
    </w:p>
    <w:p w:rsidR="002A541C" w:rsidRPr="00B33F41" w:rsidRDefault="002A541C" w:rsidP="00B554B1">
      <w:pPr>
        <w:pStyle w:val="ConsPlusCell"/>
        <w:tabs>
          <w:tab w:val="left" w:pos="1134"/>
        </w:tabs>
        <w:ind w:left="567" w:hanging="283"/>
        <w:jc w:val="both"/>
        <w:rPr>
          <w:rFonts w:ascii="PT Astra Serif" w:hAnsi="PT Astra Serif"/>
          <w:szCs w:val="20"/>
        </w:rPr>
      </w:pPr>
      <w:r w:rsidRPr="00B33F41">
        <w:rPr>
          <w:rFonts w:ascii="PT Astra Serif" w:hAnsi="PT Astra Serif"/>
          <w:szCs w:val="20"/>
        </w:rPr>
        <w:t>Информация:</w:t>
      </w:r>
    </w:p>
    <w:p w:rsidR="00B33F41" w:rsidRDefault="002A541C" w:rsidP="002A541C">
      <w:pPr>
        <w:pStyle w:val="ConsPlusCell"/>
        <w:tabs>
          <w:tab w:val="left" w:pos="851"/>
        </w:tabs>
        <w:ind w:left="142" w:firstLine="142"/>
        <w:jc w:val="both"/>
        <w:rPr>
          <w:rFonts w:ascii="PT Astra Serif" w:hAnsi="PT Astra Serif"/>
        </w:rPr>
      </w:pPr>
      <w:r w:rsidRPr="00B33F41">
        <w:rPr>
          <w:rFonts w:ascii="PT Astra Serif" w:hAnsi="PT Astra Serif"/>
        </w:rPr>
        <w:t xml:space="preserve">- </w:t>
      </w:r>
      <w:r w:rsidR="00DF41D0">
        <w:rPr>
          <w:rFonts w:ascii="PT Astra Serif" w:hAnsi="PT Astra Serif"/>
        </w:rPr>
        <w:t>И.Ю. Мкртчян</w:t>
      </w:r>
      <w:r w:rsidRPr="00B33F41">
        <w:rPr>
          <w:rFonts w:ascii="PT Astra Serif" w:hAnsi="PT Astra Serif"/>
        </w:rPr>
        <w:t xml:space="preserve">, главного специалиста отдела </w:t>
      </w:r>
      <w:r w:rsidR="00DF41D0">
        <w:rPr>
          <w:rFonts w:ascii="PT Astra Serif" w:hAnsi="PT Astra Serif"/>
        </w:rPr>
        <w:t>нормативно-правового обеспечения, кадровой работы</w:t>
      </w:r>
      <w:r w:rsidRPr="00B33F41">
        <w:rPr>
          <w:rFonts w:ascii="PT Astra Serif" w:hAnsi="PT Astra Serif"/>
        </w:rPr>
        <w:t xml:space="preserve"> </w:t>
      </w:r>
      <w:r w:rsidR="00B554B1">
        <w:rPr>
          <w:rFonts w:ascii="PT Astra Serif" w:hAnsi="PT Astra Serif"/>
        </w:rPr>
        <w:t xml:space="preserve">управления </w:t>
      </w:r>
      <w:r w:rsidRPr="00B33F41">
        <w:rPr>
          <w:rFonts w:ascii="PT Astra Serif" w:hAnsi="PT Astra Serif"/>
        </w:rPr>
        <w:t xml:space="preserve">финансово-экономической, правовой </w:t>
      </w:r>
      <w:r w:rsidR="00B554B1">
        <w:rPr>
          <w:rFonts w:ascii="PT Astra Serif" w:hAnsi="PT Astra Serif"/>
        </w:rPr>
        <w:t xml:space="preserve">и организационной деятельности </w:t>
      </w:r>
      <w:r w:rsidRPr="00B33F41">
        <w:rPr>
          <w:rFonts w:ascii="PT Astra Serif" w:hAnsi="PT Astra Serif"/>
        </w:rPr>
        <w:t>департамента молодёжной политики и туризма Я</w:t>
      </w:r>
      <w:r w:rsidR="00B554B1">
        <w:rPr>
          <w:rFonts w:ascii="PT Astra Serif" w:hAnsi="PT Astra Serif"/>
        </w:rPr>
        <w:t xml:space="preserve">мало-Ненецкого автономного округа </w:t>
      </w:r>
    </w:p>
    <w:p w:rsidR="00B554B1" w:rsidRDefault="00B554B1" w:rsidP="002A541C">
      <w:pPr>
        <w:pStyle w:val="ConsPlusCell"/>
        <w:tabs>
          <w:tab w:val="left" w:pos="851"/>
        </w:tabs>
        <w:ind w:left="142" w:firstLine="142"/>
        <w:jc w:val="both"/>
        <w:rPr>
          <w:rFonts w:ascii="PT Astra Serif" w:hAnsi="PT Astra Serif"/>
        </w:rPr>
      </w:pPr>
    </w:p>
    <w:p w:rsidR="00B33F41" w:rsidRPr="00DF41D0" w:rsidRDefault="00C93F1B" w:rsidP="002A541C">
      <w:pPr>
        <w:pStyle w:val="ConsPlusCell"/>
        <w:tabs>
          <w:tab w:val="left" w:pos="851"/>
        </w:tabs>
        <w:ind w:left="142" w:firstLine="142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3</w:t>
      </w:r>
      <w:r w:rsidR="00B33F41" w:rsidRPr="00B33F41">
        <w:rPr>
          <w:rFonts w:ascii="PT Astra Serif" w:hAnsi="PT Astra Serif"/>
          <w:b/>
        </w:rPr>
        <w:t xml:space="preserve">. </w:t>
      </w:r>
      <w:r w:rsidR="00DF41D0" w:rsidRPr="00DF41D0">
        <w:rPr>
          <w:rFonts w:ascii="PT Astra Serif" w:hAnsi="PT Astra Serif"/>
          <w:b/>
        </w:rPr>
        <w:t xml:space="preserve">О взаимодействии со средствами массовой информации с целью расширения уровня информированности граждан и организаций о деятельности департамента молодёжной политики и туризма Ямало-Ненецкого автономного округа, в том числе посредством интернет – ресурсов. </w:t>
      </w:r>
    </w:p>
    <w:p w:rsidR="00B33F41" w:rsidRPr="00B33F41" w:rsidRDefault="00B33F41" w:rsidP="00B554B1">
      <w:pPr>
        <w:pStyle w:val="ConsPlusCell"/>
        <w:tabs>
          <w:tab w:val="left" w:pos="1134"/>
        </w:tabs>
        <w:ind w:left="567" w:hanging="283"/>
        <w:jc w:val="both"/>
        <w:rPr>
          <w:rFonts w:ascii="PT Astra Serif" w:hAnsi="PT Astra Serif"/>
          <w:szCs w:val="20"/>
        </w:rPr>
      </w:pPr>
      <w:r w:rsidRPr="00B33F41">
        <w:rPr>
          <w:rFonts w:ascii="PT Astra Serif" w:hAnsi="PT Astra Serif"/>
          <w:szCs w:val="20"/>
        </w:rPr>
        <w:t>Информация:</w:t>
      </w:r>
    </w:p>
    <w:p w:rsidR="00B33F41" w:rsidRDefault="00B33F41" w:rsidP="00B33F41">
      <w:pPr>
        <w:pStyle w:val="ConsPlusCell"/>
        <w:tabs>
          <w:tab w:val="left" w:pos="851"/>
        </w:tabs>
        <w:ind w:left="142" w:firstLine="142"/>
        <w:jc w:val="both"/>
        <w:rPr>
          <w:rFonts w:ascii="PT Astra Serif" w:hAnsi="PT Astra Serif"/>
        </w:rPr>
      </w:pPr>
      <w:r w:rsidRPr="00B33F41">
        <w:rPr>
          <w:rFonts w:ascii="PT Astra Serif" w:hAnsi="PT Astra Serif"/>
        </w:rPr>
        <w:t xml:space="preserve">- </w:t>
      </w:r>
      <w:r w:rsidR="00DF41D0">
        <w:rPr>
          <w:rFonts w:ascii="PT Astra Serif" w:hAnsi="PT Astra Serif"/>
        </w:rPr>
        <w:t xml:space="preserve">Л.В. </w:t>
      </w:r>
      <w:proofErr w:type="spellStart"/>
      <w:r w:rsidR="00DF41D0">
        <w:rPr>
          <w:rFonts w:ascii="PT Astra Serif" w:hAnsi="PT Astra Serif"/>
        </w:rPr>
        <w:t>Зябловой</w:t>
      </w:r>
      <w:proofErr w:type="spellEnd"/>
      <w:r w:rsidR="00DF41D0">
        <w:rPr>
          <w:rFonts w:ascii="PT Astra Serif" w:hAnsi="PT Astra Serif"/>
        </w:rPr>
        <w:t>, заместителя начальника отдела патриотического воспитания и профилактической работы управ</w:t>
      </w:r>
      <w:r w:rsidR="00B554B1">
        <w:rPr>
          <w:rFonts w:ascii="PT Astra Serif" w:hAnsi="PT Astra Serif"/>
        </w:rPr>
        <w:t xml:space="preserve">ления </w:t>
      </w:r>
      <w:r w:rsidR="00DF41D0">
        <w:rPr>
          <w:rFonts w:ascii="PT Astra Serif" w:hAnsi="PT Astra Serif"/>
        </w:rPr>
        <w:t xml:space="preserve">государственной молодёжной политики </w:t>
      </w:r>
      <w:r w:rsidRPr="00B33F41">
        <w:rPr>
          <w:rFonts w:ascii="PT Astra Serif" w:hAnsi="PT Astra Serif"/>
        </w:rPr>
        <w:t>департамента молодёжной политики и туризма Я</w:t>
      </w:r>
      <w:r w:rsidR="00B554B1">
        <w:rPr>
          <w:rFonts w:ascii="PT Astra Serif" w:hAnsi="PT Astra Serif"/>
        </w:rPr>
        <w:t xml:space="preserve">мало-Ненецкого автономного округа </w:t>
      </w:r>
    </w:p>
    <w:p w:rsidR="00B33F41" w:rsidRDefault="00B33F41" w:rsidP="002A541C">
      <w:pPr>
        <w:pStyle w:val="ConsPlusCell"/>
        <w:tabs>
          <w:tab w:val="left" w:pos="851"/>
        </w:tabs>
        <w:ind w:left="142" w:firstLine="142"/>
        <w:jc w:val="both"/>
        <w:rPr>
          <w:rFonts w:ascii="PT Astra Serif" w:hAnsi="PT Astra Serif"/>
          <w:b/>
        </w:rPr>
      </w:pPr>
    </w:p>
    <w:p w:rsidR="001F678B" w:rsidRPr="001F678B" w:rsidRDefault="00C93F1B" w:rsidP="001F678B">
      <w:pPr>
        <w:pStyle w:val="ConsPlusCell"/>
        <w:tabs>
          <w:tab w:val="left" w:pos="851"/>
        </w:tabs>
        <w:ind w:left="142" w:firstLine="142"/>
        <w:jc w:val="both"/>
        <w:rPr>
          <w:rFonts w:ascii="PT Astra Serif" w:hAnsi="PT Astra Serif"/>
        </w:rPr>
      </w:pPr>
      <w:r>
        <w:rPr>
          <w:rFonts w:ascii="PT Astra Serif" w:hAnsi="PT Astra Serif"/>
          <w:b/>
        </w:rPr>
        <w:t>4</w:t>
      </w:r>
      <w:r w:rsidR="001F678B" w:rsidRPr="001F678B">
        <w:rPr>
          <w:rFonts w:ascii="PT Astra Serif" w:hAnsi="PT Astra Serif"/>
          <w:b/>
        </w:rPr>
        <w:t xml:space="preserve">. </w:t>
      </w:r>
      <w:r w:rsidR="004356CB">
        <w:rPr>
          <w:rFonts w:ascii="PT Astra Serif" w:hAnsi="PT Astra Serif"/>
          <w:b/>
        </w:rPr>
        <w:t>О</w:t>
      </w:r>
      <w:r w:rsidR="001F678B" w:rsidRPr="001F678B">
        <w:rPr>
          <w:rFonts w:ascii="PT Astra Serif" w:hAnsi="PT Astra Serif"/>
          <w:b/>
        </w:rPr>
        <w:t xml:space="preserve">б </w:t>
      </w:r>
      <w:r w:rsidR="00DF41D0">
        <w:rPr>
          <w:b/>
        </w:rPr>
        <w:t>осуществлении</w:t>
      </w:r>
      <w:r w:rsidR="00DF41D0" w:rsidRPr="00343178">
        <w:rPr>
          <w:b/>
        </w:rPr>
        <w:t xml:space="preserve"> </w:t>
      </w:r>
      <w:r w:rsidR="00AD1ADD">
        <w:rPr>
          <w:b/>
        </w:rPr>
        <w:t xml:space="preserve">в пределах своих полномочий </w:t>
      </w:r>
      <w:r w:rsidR="00DF41D0" w:rsidRPr="00343178">
        <w:rPr>
          <w:b/>
        </w:rPr>
        <w:t xml:space="preserve">регионального государственного </w:t>
      </w:r>
      <w:proofErr w:type="gramStart"/>
      <w:r w:rsidR="00DF41D0" w:rsidRPr="00343178">
        <w:rPr>
          <w:b/>
        </w:rPr>
        <w:t>контроля за</w:t>
      </w:r>
      <w:proofErr w:type="gramEnd"/>
      <w:r w:rsidR="00DF41D0" w:rsidRPr="00343178">
        <w:rPr>
          <w:b/>
        </w:rPr>
        <w:t xml:space="preserve"> </w:t>
      </w:r>
      <w:r w:rsidR="00AD1ADD">
        <w:rPr>
          <w:b/>
        </w:rPr>
        <w:t>достоверностью, актуальностью и полнотой сведений об организациях</w:t>
      </w:r>
      <w:r w:rsidR="00DF41D0" w:rsidRPr="00343178">
        <w:rPr>
          <w:b/>
        </w:rPr>
        <w:t xml:space="preserve"> отдыха </w:t>
      </w:r>
      <w:r w:rsidR="00AD1ADD">
        <w:rPr>
          <w:b/>
        </w:rPr>
        <w:t xml:space="preserve">детей и их </w:t>
      </w:r>
      <w:r w:rsidR="00DF41D0" w:rsidRPr="00343178">
        <w:rPr>
          <w:b/>
        </w:rPr>
        <w:t>оздоровления</w:t>
      </w:r>
      <w:r w:rsidR="00AD1ADD">
        <w:rPr>
          <w:b/>
        </w:rPr>
        <w:t>, содержащихся в реестре организаций отдыха</w:t>
      </w:r>
      <w:r w:rsidR="00DF41D0" w:rsidRPr="00343178">
        <w:rPr>
          <w:b/>
        </w:rPr>
        <w:t xml:space="preserve"> детей </w:t>
      </w:r>
      <w:r w:rsidR="00AD1ADD">
        <w:rPr>
          <w:b/>
        </w:rPr>
        <w:t>и их оздоровления, в 2020 году.</w:t>
      </w:r>
    </w:p>
    <w:p w:rsidR="001F678B" w:rsidRPr="00B33F41" w:rsidRDefault="001F678B" w:rsidP="001F678B">
      <w:pPr>
        <w:pStyle w:val="ConsPlusCell"/>
        <w:tabs>
          <w:tab w:val="left" w:pos="1134"/>
        </w:tabs>
        <w:ind w:left="567" w:hanging="283"/>
        <w:jc w:val="both"/>
        <w:rPr>
          <w:rFonts w:ascii="PT Astra Serif" w:hAnsi="PT Astra Serif"/>
          <w:szCs w:val="20"/>
        </w:rPr>
      </w:pPr>
      <w:r w:rsidRPr="00B33F41">
        <w:rPr>
          <w:rFonts w:ascii="PT Astra Serif" w:hAnsi="PT Astra Serif"/>
          <w:szCs w:val="20"/>
        </w:rPr>
        <w:t>Информация:</w:t>
      </w:r>
    </w:p>
    <w:p w:rsidR="001F678B" w:rsidRDefault="001F678B" w:rsidP="001F678B">
      <w:pPr>
        <w:pStyle w:val="ConsPlusCell"/>
        <w:tabs>
          <w:tab w:val="left" w:pos="851"/>
        </w:tabs>
        <w:ind w:left="142" w:firstLine="142"/>
        <w:jc w:val="both"/>
        <w:rPr>
          <w:rFonts w:ascii="PT Astra Serif" w:hAnsi="PT Astra Serif"/>
        </w:rPr>
      </w:pPr>
      <w:r w:rsidRPr="00B33F41">
        <w:rPr>
          <w:rFonts w:ascii="PT Astra Serif" w:hAnsi="PT Astra Serif"/>
        </w:rPr>
        <w:t xml:space="preserve">- </w:t>
      </w:r>
      <w:r w:rsidR="00D15525">
        <w:rPr>
          <w:rFonts w:ascii="PT Astra Serif" w:hAnsi="PT Astra Serif"/>
        </w:rPr>
        <w:t xml:space="preserve">Т.Е. Ворониной, </w:t>
      </w:r>
      <w:r w:rsidRPr="00B33F41">
        <w:rPr>
          <w:rFonts w:ascii="PT Astra Serif" w:hAnsi="PT Astra Serif"/>
        </w:rPr>
        <w:t xml:space="preserve">главного специалиста отдела </w:t>
      </w:r>
      <w:r w:rsidR="00D15525" w:rsidRPr="00D15525">
        <w:rPr>
          <w:rFonts w:ascii="PT Astra Serif" w:hAnsi="PT Astra Serif"/>
        </w:rPr>
        <w:t>государственного контроля, организации детско-юношеского и молодёжного туризма, отдыха и оздоровления</w:t>
      </w:r>
      <w:r w:rsidR="00D15525" w:rsidRPr="00B33F41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управления </w:t>
      </w:r>
      <w:r w:rsidR="00D15525">
        <w:rPr>
          <w:rFonts w:ascii="PT Astra Serif" w:hAnsi="PT Astra Serif"/>
        </w:rPr>
        <w:t>государственной политики в сфере туризма д</w:t>
      </w:r>
      <w:r w:rsidRPr="00B33F41">
        <w:rPr>
          <w:rFonts w:ascii="PT Astra Serif" w:hAnsi="PT Astra Serif"/>
        </w:rPr>
        <w:t>епартамента молодёжной политики и туризма Я</w:t>
      </w:r>
      <w:r>
        <w:rPr>
          <w:rFonts w:ascii="PT Astra Serif" w:hAnsi="PT Astra Serif"/>
        </w:rPr>
        <w:t xml:space="preserve">мало-Ненецкого автономного округа </w:t>
      </w:r>
    </w:p>
    <w:p w:rsidR="001F678B" w:rsidRDefault="001F678B" w:rsidP="001F678B">
      <w:pPr>
        <w:pStyle w:val="ConsPlusCell"/>
        <w:tabs>
          <w:tab w:val="left" w:pos="851"/>
        </w:tabs>
        <w:ind w:left="142" w:firstLine="142"/>
        <w:jc w:val="both"/>
        <w:rPr>
          <w:rFonts w:ascii="PT Astra Serif" w:hAnsi="PT Astra Serif"/>
          <w:b/>
        </w:rPr>
      </w:pPr>
    </w:p>
    <w:p w:rsidR="00C93F1B" w:rsidRDefault="00C93F1B" w:rsidP="00C93F1B">
      <w:pPr>
        <w:pStyle w:val="ConsPlusCell"/>
        <w:ind w:firstLine="284"/>
        <w:jc w:val="both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lastRenderedPageBreak/>
        <w:t>5. Об исполнении бюджета департамента молодёжной политики и туризма Ямало-Ненецкого автономного округа за 2020 год.</w:t>
      </w:r>
    </w:p>
    <w:p w:rsidR="00C93F1B" w:rsidRPr="00B33F41" w:rsidRDefault="00C93F1B" w:rsidP="00C93F1B">
      <w:pPr>
        <w:pStyle w:val="ConsPlusCell"/>
        <w:tabs>
          <w:tab w:val="left" w:pos="1134"/>
        </w:tabs>
        <w:ind w:left="567" w:hanging="425"/>
        <w:jc w:val="both"/>
        <w:rPr>
          <w:rFonts w:ascii="PT Astra Serif" w:hAnsi="PT Astra Serif"/>
          <w:szCs w:val="20"/>
        </w:rPr>
      </w:pPr>
      <w:r w:rsidRPr="00B33F41">
        <w:rPr>
          <w:rFonts w:ascii="PT Astra Serif" w:hAnsi="PT Astra Serif"/>
          <w:szCs w:val="20"/>
        </w:rPr>
        <w:t>Информация:</w:t>
      </w:r>
    </w:p>
    <w:p w:rsidR="00C93F1B" w:rsidRPr="00B33F41" w:rsidRDefault="00C93F1B" w:rsidP="00C93F1B">
      <w:pPr>
        <w:pStyle w:val="ConsPlusCell"/>
        <w:tabs>
          <w:tab w:val="left" w:pos="851"/>
        </w:tabs>
        <w:ind w:left="142" w:firstLine="142"/>
        <w:jc w:val="both"/>
        <w:rPr>
          <w:rFonts w:ascii="PT Astra Serif" w:hAnsi="PT Astra Serif"/>
          <w:b/>
        </w:rPr>
      </w:pPr>
      <w:r w:rsidRPr="007B1F60">
        <w:rPr>
          <w:rFonts w:ascii="PT Astra Serif" w:hAnsi="PT Astra Serif"/>
        </w:rPr>
        <w:t xml:space="preserve">- </w:t>
      </w:r>
      <w:r>
        <w:rPr>
          <w:rFonts w:ascii="PT Astra Serif" w:hAnsi="PT Astra Serif"/>
        </w:rPr>
        <w:t xml:space="preserve">В.В. </w:t>
      </w:r>
      <w:proofErr w:type="spellStart"/>
      <w:r>
        <w:rPr>
          <w:rFonts w:ascii="PT Astra Serif" w:hAnsi="PT Astra Serif"/>
        </w:rPr>
        <w:t>Удотова</w:t>
      </w:r>
      <w:proofErr w:type="spellEnd"/>
      <w:r w:rsidRPr="007B1F60">
        <w:rPr>
          <w:rFonts w:ascii="PT Astra Serif" w:hAnsi="PT Astra Serif"/>
        </w:rPr>
        <w:t>, начальника</w:t>
      </w:r>
      <w:r>
        <w:rPr>
          <w:rFonts w:ascii="PT Astra Serif" w:hAnsi="PT Astra Serif"/>
        </w:rPr>
        <w:t xml:space="preserve"> отдела</w:t>
      </w:r>
      <w:r w:rsidRPr="00495F2C">
        <w:rPr>
          <w:rFonts w:ascii="PT Astra Serif" w:hAnsi="PT Astra Serif"/>
        </w:rPr>
        <w:t xml:space="preserve"> </w:t>
      </w:r>
      <w:r w:rsidRPr="00C93F1B">
        <w:rPr>
          <w:rFonts w:ascii="PT Astra Serif" w:hAnsi="PT Astra Serif"/>
        </w:rPr>
        <w:t>экономического анализа, бухгалтерского учёта и финансового контроля управления финансово-экон</w:t>
      </w:r>
      <w:r w:rsidRPr="00495F2C">
        <w:rPr>
          <w:rFonts w:ascii="PT Astra Serif" w:hAnsi="PT Astra Serif"/>
        </w:rPr>
        <w:t>омической, правовой и организационной деятельности департамента молодёжной политики и туризма Ямало-Ненецкого автономного округа</w:t>
      </w:r>
    </w:p>
    <w:p w:rsidR="00C93F1B" w:rsidRDefault="00C93F1B" w:rsidP="00C93F1B">
      <w:pPr>
        <w:pStyle w:val="ConsPlusCell"/>
        <w:jc w:val="both"/>
        <w:rPr>
          <w:rFonts w:ascii="PT Astra Serif" w:hAnsi="PT Astra Serif"/>
          <w:b/>
          <w:szCs w:val="20"/>
        </w:rPr>
      </w:pPr>
    </w:p>
    <w:p w:rsidR="00C93F1B" w:rsidRPr="00B33F41" w:rsidRDefault="00C93F1B" w:rsidP="00C93F1B">
      <w:pPr>
        <w:pStyle w:val="ConsPlusCell"/>
        <w:ind w:firstLine="284"/>
        <w:jc w:val="both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 xml:space="preserve">6. </w:t>
      </w:r>
      <w:r w:rsidRPr="00B33F41">
        <w:rPr>
          <w:rFonts w:ascii="PT Astra Serif" w:hAnsi="PT Astra Serif"/>
          <w:b/>
          <w:szCs w:val="20"/>
        </w:rPr>
        <w:t>О плане окружных мероприятий департамента молодёжной политики и туризма Ямало-Ненецкого автономного округа и государственных учреждений в сфере молодёжной политики и в сфере</w:t>
      </w:r>
      <w:r>
        <w:rPr>
          <w:rFonts w:ascii="PT Astra Serif" w:hAnsi="PT Astra Serif"/>
          <w:b/>
          <w:szCs w:val="20"/>
        </w:rPr>
        <w:t xml:space="preserve"> туристской деятельности на 2021</w:t>
      </w:r>
      <w:r w:rsidRPr="00B33F41">
        <w:rPr>
          <w:rFonts w:ascii="PT Astra Serif" w:hAnsi="PT Astra Serif"/>
          <w:b/>
          <w:szCs w:val="20"/>
        </w:rPr>
        <w:t xml:space="preserve"> год.</w:t>
      </w:r>
    </w:p>
    <w:p w:rsidR="00C93F1B" w:rsidRPr="00B33F41" w:rsidRDefault="00C93F1B" w:rsidP="00C93F1B">
      <w:pPr>
        <w:pStyle w:val="ConsPlusCell"/>
        <w:tabs>
          <w:tab w:val="left" w:pos="1134"/>
        </w:tabs>
        <w:ind w:left="567" w:hanging="425"/>
        <w:jc w:val="both"/>
        <w:rPr>
          <w:rFonts w:ascii="PT Astra Serif" w:hAnsi="PT Astra Serif"/>
          <w:szCs w:val="20"/>
        </w:rPr>
      </w:pPr>
      <w:r w:rsidRPr="00B33F41">
        <w:rPr>
          <w:rFonts w:ascii="PT Astra Serif" w:hAnsi="PT Astra Serif"/>
          <w:szCs w:val="20"/>
        </w:rPr>
        <w:t>Информация:</w:t>
      </w:r>
    </w:p>
    <w:p w:rsidR="00C93F1B" w:rsidRPr="00B33F41" w:rsidRDefault="00C93F1B" w:rsidP="00C93F1B">
      <w:pPr>
        <w:pStyle w:val="ConsPlusCell"/>
        <w:tabs>
          <w:tab w:val="left" w:pos="851"/>
        </w:tabs>
        <w:ind w:left="142" w:firstLine="142"/>
        <w:jc w:val="both"/>
        <w:rPr>
          <w:rFonts w:ascii="PT Astra Serif" w:hAnsi="PT Astra Serif"/>
          <w:b/>
        </w:rPr>
      </w:pPr>
      <w:r w:rsidRPr="007B1F60">
        <w:rPr>
          <w:rFonts w:ascii="PT Astra Serif" w:hAnsi="PT Astra Serif"/>
        </w:rPr>
        <w:t xml:space="preserve">- Е.Ю. </w:t>
      </w:r>
      <w:proofErr w:type="spellStart"/>
      <w:r w:rsidRPr="007B1F60">
        <w:rPr>
          <w:rFonts w:ascii="PT Astra Serif" w:hAnsi="PT Astra Serif"/>
        </w:rPr>
        <w:t>Малетиной</w:t>
      </w:r>
      <w:proofErr w:type="spellEnd"/>
      <w:r w:rsidRPr="007B1F60">
        <w:rPr>
          <w:rFonts w:ascii="PT Astra Serif" w:hAnsi="PT Astra Serif"/>
        </w:rPr>
        <w:t>, заместителя начальника управления – начальника</w:t>
      </w:r>
      <w:r>
        <w:rPr>
          <w:rFonts w:ascii="PT Astra Serif" w:hAnsi="PT Astra Serif"/>
        </w:rPr>
        <w:t xml:space="preserve"> отдела</w:t>
      </w:r>
      <w:r w:rsidRPr="00495F2C">
        <w:rPr>
          <w:rFonts w:ascii="PT Astra Serif" w:hAnsi="PT Astra Serif"/>
        </w:rPr>
        <w:t xml:space="preserve"> мониторинга реализации государственной программы и организационной работы управления финансово-экономической, правовой и организационной деятельности департамента молодёжной политики и туризма Ямало-Ненецкого автономного округа</w:t>
      </w:r>
    </w:p>
    <w:p w:rsidR="001F678B" w:rsidRPr="00B33F41" w:rsidRDefault="001F678B" w:rsidP="002A541C">
      <w:pPr>
        <w:pStyle w:val="ConsPlusCell"/>
        <w:tabs>
          <w:tab w:val="left" w:pos="851"/>
        </w:tabs>
        <w:ind w:left="142" w:firstLine="142"/>
        <w:jc w:val="both"/>
        <w:rPr>
          <w:rFonts w:ascii="PT Astra Serif" w:hAnsi="PT Astra Serif"/>
          <w:b/>
        </w:rPr>
      </w:pPr>
    </w:p>
    <w:p w:rsidR="002A541C" w:rsidRPr="00F079FF" w:rsidRDefault="002A541C" w:rsidP="002A541C">
      <w:pPr>
        <w:pStyle w:val="ConsPlusCell"/>
        <w:tabs>
          <w:tab w:val="left" w:pos="851"/>
        </w:tabs>
        <w:ind w:left="142" w:firstLine="142"/>
        <w:jc w:val="both"/>
      </w:pPr>
    </w:p>
    <w:p w:rsidR="002A541C" w:rsidRDefault="002A541C" w:rsidP="002A541C">
      <w:pPr>
        <w:pStyle w:val="ConsPlusCell"/>
        <w:tabs>
          <w:tab w:val="left" w:pos="1134"/>
        </w:tabs>
        <w:jc w:val="both"/>
        <w:rPr>
          <w:szCs w:val="20"/>
        </w:rPr>
      </w:pPr>
    </w:p>
    <w:p w:rsidR="002A541C" w:rsidRPr="00F079FF" w:rsidRDefault="002A541C" w:rsidP="002A541C">
      <w:pPr>
        <w:pStyle w:val="ConsPlusCell"/>
        <w:tabs>
          <w:tab w:val="left" w:pos="851"/>
        </w:tabs>
        <w:ind w:left="142" w:firstLine="142"/>
        <w:jc w:val="both"/>
      </w:pPr>
    </w:p>
    <w:p w:rsidR="002A541C" w:rsidRDefault="002A541C" w:rsidP="002A541C">
      <w:pPr>
        <w:pStyle w:val="ConsPlusCell"/>
        <w:tabs>
          <w:tab w:val="left" w:pos="1134"/>
        </w:tabs>
        <w:jc w:val="both"/>
        <w:rPr>
          <w:b/>
          <w:bCs/>
        </w:rPr>
      </w:pPr>
    </w:p>
    <w:sectPr w:rsidR="002A541C" w:rsidSect="00E231BE">
      <w:pgSz w:w="11906" w:h="16838"/>
      <w:pgMar w:top="993" w:right="567" w:bottom="568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02140"/>
    <w:multiLevelType w:val="hybridMultilevel"/>
    <w:tmpl w:val="CD42EA34"/>
    <w:lvl w:ilvl="0" w:tplc="67664CA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522917"/>
    <w:multiLevelType w:val="hybridMultilevel"/>
    <w:tmpl w:val="B5644EA8"/>
    <w:lvl w:ilvl="0" w:tplc="CD7EFD0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F0332F"/>
    <w:multiLevelType w:val="hybridMultilevel"/>
    <w:tmpl w:val="F91C4F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448DF"/>
    <w:multiLevelType w:val="hybridMultilevel"/>
    <w:tmpl w:val="C0A658A8"/>
    <w:lvl w:ilvl="0" w:tplc="BAE215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CE02DF3"/>
    <w:multiLevelType w:val="hybridMultilevel"/>
    <w:tmpl w:val="395ABEA6"/>
    <w:lvl w:ilvl="0" w:tplc="26E2F35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7C1"/>
    <w:rsid w:val="000E449B"/>
    <w:rsid w:val="000E7011"/>
    <w:rsid w:val="00142232"/>
    <w:rsid w:val="00146F2D"/>
    <w:rsid w:val="0017254F"/>
    <w:rsid w:val="001945AB"/>
    <w:rsid w:val="001F678B"/>
    <w:rsid w:val="00257F32"/>
    <w:rsid w:val="00273A4D"/>
    <w:rsid w:val="00286C54"/>
    <w:rsid w:val="002A541C"/>
    <w:rsid w:val="002B1B0F"/>
    <w:rsid w:val="00343178"/>
    <w:rsid w:val="003B6413"/>
    <w:rsid w:val="003C7CDE"/>
    <w:rsid w:val="003E6EAB"/>
    <w:rsid w:val="004207C2"/>
    <w:rsid w:val="004356CB"/>
    <w:rsid w:val="00436EBF"/>
    <w:rsid w:val="004B77C1"/>
    <w:rsid w:val="005246BE"/>
    <w:rsid w:val="005D1880"/>
    <w:rsid w:val="00604F47"/>
    <w:rsid w:val="00631A33"/>
    <w:rsid w:val="00645137"/>
    <w:rsid w:val="0068626C"/>
    <w:rsid w:val="00686BF7"/>
    <w:rsid w:val="006F496B"/>
    <w:rsid w:val="00781C0B"/>
    <w:rsid w:val="007B1F60"/>
    <w:rsid w:val="00853D7C"/>
    <w:rsid w:val="00907534"/>
    <w:rsid w:val="009878E1"/>
    <w:rsid w:val="00991693"/>
    <w:rsid w:val="00993786"/>
    <w:rsid w:val="00997AAD"/>
    <w:rsid w:val="00A01EEE"/>
    <w:rsid w:val="00A226BC"/>
    <w:rsid w:val="00AA4421"/>
    <w:rsid w:val="00AD1ADD"/>
    <w:rsid w:val="00AD3684"/>
    <w:rsid w:val="00B33F41"/>
    <w:rsid w:val="00B554B1"/>
    <w:rsid w:val="00B75AB5"/>
    <w:rsid w:val="00B822A9"/>
    <w:rsid w:val="00BA2CBA"/>
    <w:rsid w:val="00BB1DE2"/>
    <w:rsid w:val="00BC388B"/>
    <w:rsid w:val="00BF7C36"/>
    <w:rsid w:val="00C131E6"/>
    <w:rsid w:val="00C42CDC"/>
    <w:rsid w:val="00C93F1B"/>
    <w:rsid w:val="00CA1AE5"/>
    <w:rsid w:val="00CA39D2"/>
    <w:rsid w:val="00CC1E7B"/>
    <w:rsid w:val="00D15525"/>
    <w:rsid w:val="00D43D66"/>
    <w:rsid w:val="00D80779"/>
    <w:rsid w:val="00D84127"/>
    <w:rsid w:val="00D87611"/>
    <w:rsid w:val="00DF41D0"/>
    <w:rsid w:val="00E14B45"/>
    <w:rsid w:val="00E231BE"/>
    <w:rsid w:val="00E65E25"/>
    <w:rsid w:val="00ED6892"/>
    <w:rsid w:val="00F05F7C"/>
    <w:rsid w:val="00F079FF"/>
    <w:rsid w:val="00F23B6D"/>
    <w:rsid w:val="00F51349"/>
    <w:rsid w:val="00F82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B77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99"/>
    <w:qFormat/>
    <w:rsid w:val="004B77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4B77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a0"/>
    <w:link w:val="10"/>
    <w:locked/>
    <w:rsid w:val="004B77C1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4B77C1"/>
    <w:pPr>
      <w:shd w:val="clear" w:color="auto" w:fill="FFFFFF"/>
      <w:spacing w:before="240" w:after="360" w:line="0" w:lineRule="atLeast"/>
      <w:outlineLvl w:val="0"/>
    </w:pPr>
    <w:rPr>
      <w:sz w:val="26"/>
      <w:szCs w:val="26"/>
    </w:rPr>
  </w:style>
  <w:style w:type="paragraph" w:styleId="a4">
    <w:name w:val="Body Text"/>
    <w:basedOn w:val="a"/>
    <w:link w:val="a5"/>
    <w:rsid w:val="00F23B6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Основной текст Знак"/>
    <w:basedOn w:val="a0"/>
    <w:link w:val="a4"/>
    <w:rsid w:val="00F23B6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annotation text"/>
    <w:basedOn w:val="a"/>
    <w:link w:val="a7"/>
    <w:uiPriority w:val="99"/>
    <w:unhideWhenUsed/>
    <w:rsid w:val="00B33F41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B33F41"/>
    <w:rPr>
      <w:rFonts w:ascii="Calibri" w:eastAsia="Times New Roman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B77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99"/>
    <w:qFormat/>
    <w:rsid w:val="004B77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4B77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a0"/>
    <w:link w:val="10"/>
    <w:locked/>
    <w:rsid w:val="004B77C1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4B77C1"/>
    <w:pPr>
      <w:shd w:val="clear" w:color="auto" w:fill="FFFFFF"/>
      <w:spacing w:before="240" w:after="360" w:line="0" w:lineRule="atLeast"/>
      <w:outlineLvl w:val="0"/>
    </w:pPr>
    <w:rPr>
      <w:sz w:val="26"/>
      <w:szCs w:val="26"/>
    </w:rPr>
  </w:style>
  <w:style w:type="paragraph" w:styleId="a4">
    <w:name w:val="Body Text"/>
    <w:basedOn w:val="a"/>
    <w:link w:val="a5"/>
    <w:rsid w:val="00F23B6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Основной текст Знак"/>
    <w:basedOn w:val="a0"/>
    <w:link w:val="a4"/>
    <w:rsid w:val="00F23B6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annotation text"/>
    <w:basedOn w:val="a"/>
    <w:link w:val="a7"/>
    <w:uiPriority w:val="99"/>
    <w:unhideWhenUsed/>
    <w:rsid w:val="00B33F41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B33F41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Ерёмченко</dc:creator>
  <cp:lastModifiedBy>130206d</cp:lastModifiedBy>
  <cp:revision>9</cp:revision>
  <cp:lastPrinted>2017-02-15T09:36:00Z</cp:lastPrinted>
  <dcterms:created xsi:type="dcterms:W3CDTF">2020-04-13T10:52:00Z</dcterms:created>
  <dcterms:modified xsi:type="dcterms:W3CDTF">2020-11-19T06:58:00Z</dcterms:modified>
</cp:coreProperties>
</file>